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65" w:rsidRPr="00CA6208" w:rsidRDefault="00CA6208" w:rsidP="00CA6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sz w:val="24"/>
          <w:szCs w:val="24"/>
        </w:rPr>
        <w:t>DEPARTEMENT DU VAL D’OISE</w:t>
      </w:r>
    </w:p>
    <w:p w:rsidR="00CA6208" w:rsidRPr="00CA6208" w:rsidRDefault="00CA6208" w:rsidP="00CA6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sz w:val="24"/>
          <w:szCs w:val="24"/>
        </w:rPr>
        <w:t>ARRONDISSEMENT DE PONTOISE</w:t>
      </w:r>
    </w:p>
    <w:p w:rsidR="00CA6208" w:rsidRPr="00CA6208" w:rsidRDefault="00CA6208" w:rsidP="00CA6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sz w:val="24"/>
          <w:szCs w:val="24"/>
        </w:rPr>
        <w:t>COMMUNE D’ENNERY</w:t>
      </w:r>
    </w:p>
    <w:p w:rsidR="00CA6208" w:rsidRPr="00CA6208" w:rsidRDefault="00CA6208" w:rsidP="00CA6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208" w:rsidRPr="00CA6208" w:rsidRDefault="00CA6208" w:rsidP="00CA6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sz w:val="24"/>
          <w:szCs w:val="24"/>
        </w:rPr>
        <w:t>ARRÊTÉ PORTANT MISE A JOUR DU</w:t>
      </w:r>
    </w:p>
    <w:p w:rsidR="00CA6208" w:rsidRPr="00CA6208" w:rsidRDefault="00CA6208" w:rsidP="00CA6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sz w:val="24"/>
          <w:szCs w:val="24"/>
        </w:rPr>
        <w:t>PLAN LOCAL D’URBANISME</w:t>
      </w:r>
    </w:p>
    <w:p w:rsidR="00CA6208" w:rsidRPr="00CA6208" w:rsidRDefault="00CA6208" w:rsidP="00CA6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sz w:val="24"/>
          <w:szCs w:val="24"/>
        </w:rPr>
        <w:t>SERVITUDE D’UTILITÉ PUBLIQUE</w:t>
      </w:r>
    </w:p>
    <w:p w:rsidR="00CA6208" w:rsidRPr="00CA6208" w:rsidRDefault="00CA6208" w:rsidP="00CA6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208" w:rsidRPr="00CA6208" w:rsidRDefault="00CA6208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b/>
          <w:sz w:val="24"/>
          <w:szCs w:val="24"/>
        </w:rPr>
        <w:t>Vu</w:t>
      </w:r>
      <w:r w:rsidRPr="00CA6208">
        <w:rPr>
          <w:rFonts w:ascii="Times New Roman" w:hAnsi="Times New Roman" w:cs="Times New Roman"/>
          <w:sz w:val="24"/>
          <w:szCs w:val="24"/>
        </w:rPr>
        <w:t xml:space="preserve"> le code de l’urbanisme, et notamment les articles L.153-60 et R.151-52 ;</w:t>
      </w:r>
    </w:p>
    <w:p w:rsidR="00CA6208" w:rsidRPr="00CA6208" w:rsidRDefault="00CA6208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08">
        <w:rPr>
          <w:rFonts w:ascii="Times New Roman" w:hAnsi="Times New Roman" w:cs="Times New Roman"/>
          <w:b/>
          <w:sz w:val="24"/>
          <w:szCs w:val="24"/>
        </w:rPr>
        <w:t>Vu</w:t>
      </w:r>
      <w:r w:rsidRPr="00CA6208">
        <w:rPr>
          <w:rFonts w:ascii="Times New Roman" w:hAnsi="Times New Roman" w:cs="Times New Roman"/>
          <w:sz w:val="24"/>
          <w:szCs w:val="24"/>
        </w:rPr>
        <w:t xml:space="preserve"> le courrier de l’</w:t>
      </w:r>
      <w:r w:rsidR="008C682B">
        <w:rPr>
          <w:rFonts w:ascii="Times New Roman" w:hAnsi="Times New Roman" w:cs="Times New Roman"/>
          <w:sz w:val="24"/>
          <w:szCs w:val="24"/>
        </w:rPr>
        <w:t>U</w:t>
      </w:r>
      <w:r w:rsidRPr="00CA6208">
        <w:rPr>
          <w:rFonts w:ascii="Times New Roman" w:hAnsi="Times New Roman" w:cs="Times New Roman"/>
          <w:sz w:val="24"/>
          <w:szCs w:val="24"/>
        </w:rPr>
        <w:t xml:space="preserve">nité </w:t>
      </w:r>
      <w:r w:rsidR="008C682B">
        <w:rPr>
          <w:rFonts w:ascii="Times New Roman" w:hAnsi="Times New Roman" w:cs="Times New Roman"/>
          <w:sz w:val="24"/>
          <w:szCs w:val="24"/>
        </w:rPr>
        <w:t>D</w:t>
      </w:r>
      <w:r w:rsidRPr="00CA6208">
        <w:rPr>
          <w:rFonts w:ascii="Times New Roman" w:hAnsi="Times New Roman" w:cs="Times New Roman"/>
          <w:sz w:val="24"/>
          <w:szCs w:val="24"/>
        </w:rPr>
        <w:t>épartementale de l’</w:t>
      </w:r>
      <w:r w:rsidR="008C682B">
        <w:rPr>
          <w:rFonts w:ascii="Times New Roman" w:hAnsi="Times New Roman" w:cs="Times New Roman"/>
          <w:sz w:val="24"/>
          <w:szCs w:val="24"/>
        </w:rPr>
        <w:t>A</w:t>
      </w:r>
      <w:r w:rsidRPr="00CA6208">
        <w:rPr>
          <w:rFonts w:ascii="Times New Roman" w:hAnsi="Times New Roman" w:cs="Times New Roman"/>
          <w:sz w:val="24"/>
          <w:szCs w:val="24"/>
        </w:rPr>
        <w:t xml:space="preserve">rchitecture et du </w:t>
      </w:r>
      <w:r w:rsidR="008C682B">
        <w:rPr>
          <w:rFonts w:ascii="Times New Roman" w:hAnsi="Times New Roman" w:cs="Times New Roman"/>
          <w:sz w:val="24"/>
          <w:szCs w:val="24"/>
        </w:rPr>
        <w:t>P</w:t>
      </w:r>
      <w:r w:rsidRPr="00CA6208">
        <w:rPr>
          <w:rFonts w:ascii="Times New Roman" w:hAnsi="Times New Roman" w:cs="Times New Roman"/>
          <w:sz w:val="24"/>
          <w:szCs w:val="24"/>
        </w:rPr>
        <w:t>atrimoine du Val d’Oise (UDAP95) en date du 06 février 2017 portant sur l’autorisation des travaux aux abords des 500 mètres d’un monument historique « château d’Ennery », nouvelle réglementation suite à la loi LCAP du 07/07/2016 ;</w:t>
      </w:r>
    </w:p>
    <w:p w:rsidR="00CA6208" w:rsidRPr="00CA6208" w:rsidRDefault="00CA6208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82B">
        <w:rPr>
          <w:rFonts w:ascii="Times New Roman" w:hAnsi="Times New Roman" w:cs="Times New Roman"/>
          <w:b/>
          <w:sz w:val="24"/>
          <w:szCs w:val="24"/>
        </w:rPr>
        <w:t>Vu</w:t>
      </w:r>
      <w:r w:rsidRPr="00CA6208">
        <w:rPr>
          <w:rFonts w:ascii="Times New Roman" w:hAnsi="Times New Roman" w:cs="Times New Roman"/>
          <w:sz w:val="24"/>
          <w:szCs w:val="24"/>
        </w:rPr>
        <w:t xml:space="preserve"> le </w:t>
      </w:r>
      <w:r w:rsidR="008C682B">
        <w:rPr>
          <w:rFonts w:ascii="Times New Roman" w:hAnsi="Times New Roman" w:cs="Times New Roman"/>
          <w:sz w:val="24"/>
          <w:szCs w:val="24"/>
        </w:rPr>
        <w:t>P</w:t>
      </w:r>
      <w:r w:rsidRPr="00CA6208">
        <w:rPr>
          <w:rFonts w:ascii="Times New Roman" w:hAnsi="Times New Roman" w:cs="Times New Roman"/>
          <w:sz w:val="24"/>
          <w:szCs w:val="24"/>
        </w:rPr>
        <w:t xml:space="preserve">lan </w:t>
      </w:r>
      <w:r w:rsidR="008C682B">
        <w:rPr>
          <w:rFonts w:ascii="Times New Roman" w:hAnsi="Times New Roman" w:cs="Times New Roman"/>
          <w:sz w:val="24"/>
          <w:szCs w:val="24"/>
        </w:rPr>
        <w:t>L</w:t>
      </w:r>
      <w:r w:rsidRPr="00CA6208">
        <w:rPr>
          <w:rFonts w:ascii="Times New Roman" w:hAnsi="Times New Roman" w:cs="Times New Roman"/>
          <w:sz w:val="24"/>
          <w:szCs w:val="24"/>
        </w:rPr>
        <w:t>ocal d’</w:t>
      </w:r>
      <w:r w:rsidR="008C682B">
        <w:rPr>
          <w:rFonts w:ascii="Times New Roman" w:hAnsi="Times New Roman" w:cs="Times New Roman"/>
          <w:sz w:val="24"/>
          <w:szCs w:val="24"/>
        </w:rPr>
        <w:t>U</w:t>
      </w:r>
      <w:r w:rsidRPr="00CA6208">
        <w:rPr>
          <w:rFonts w:ascii="Times New Roman" w:hAnsi="Times New Roman" w:cs="Times New Roman"/>
          <w:sz w:val="24"/>
          <w:szCs w:val="24"/>
        </w:rPr>
        <w:t xml:space="preserve">rbanisme (PLU) approuvé par délibération du </w:t>
      </w:r>
      <w:r w:rsidR="008C682B">
        <w:rPr>
          <w:rFonts w:ascii="Times New Roman" w:hAnsi="Times New Roman" w:cs="Times New Roman"/>
          <w:sz w:val="24"/>
          <w:szCs w:val="24"/>
        </w:rPr>
        <w:t>C</w:t>
      </w:r>
      <w:r w:rsidRPr="00CA6208">
        <w:rPr>
          <w:rFonts w:ascii="Times New Roman" w:hAnsi="Times New Roman" w:cs="Times New Roman"/>
          <w:sz w:val="24"/>
          <w:szCs w:val="24"/>
        </w:rPr>
        <w:t xml:space="preserve">onseil </w:t>
      </w:r>
      <w:r w:rsidR="008C682B">
        <w:rPr>
          <w:rFonts w:ascii="Times New Roman" w:hAnsi="Times New Roman" w:cs="Times New Roman"/>
          <w:sz w:val="24"/>
          <w:szCs w:val="24"/>
        </w:rPr>
        <w:t>M</w:t>
      </w:r>
      <w:r w:rsidRPr="00CA6208">
        <w:rPr>
          <w:rFonts w:ascii="Times New Roman" w:hAnsi="Times New Roman" w:cs="Times New Roman"/>
          <w:sz w:val="24"/>
          <w:szCs w:val="24"/>
        </w:rPr>
        <w:t>unicipal en date du 18 février 2005, révisé simplement le 21 septembre 2007 et modifié le 21 mars 2016 ;</w:t>
      </w:r>
    </w:p>
    <w:p w:rsidR="00CA6208" w:rsidRPr="00CA6208" w:rsidRDefault="00CA6208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82B">
        <w:rPr>
          <w:rFonts w:ascii="Times New Roman" w:hAnsi="Times New Roman" w:cs="Times New Roman"/>
          <w:b/>
          <w:sz w:val="24"/>
          <w:szCs w:val="24"/>
        </w:rPr>
        <w:t>Considérant</w:t>
      </w:r>
      <w:r w:rsidRPr="00CA6208">
        <w:rPr>
          <w:rFonts w:ascii="Times New Roman" w:hAnsi="Times New Roman" w:cs="Times New Roman"/>
          <w:sz w:val="24"/>
          <w:szCs w:val="24"/>
        </w:rPr>
        <w:t xml:space="preserve"> que les servitudes de protection des sites et des monuments naturels classés et inscrits doivent être annexées au </w:t>
      </w:r>
      <w:r w:rsidR="008C682B">
        <w:rPr>
          <w:rFonts w:ascii="Times New Roman" w:hAnsi="Times New Roman" w:cs="Times New Roman"/>
          <w:sz w:val="24"/>
          <w:szCs w:val="24"/>
        </w:rPr>
        <w:t>P</w:t>
      </w:r>
      <w:r w:rsidRPr="00CA6208">
        <w:rPr>
          <w:rFonts w:ascii="Times New Roman" w:hAnsi="Times New Roman" w:cs="Times New Roman"/>
          <w:sz w:val="24"/>
          <w:szCs w:val="24"/>
        </w:rPr>
        <w:t xml:space="preserve">lan </w:t>
      </w:r>
      <w:r w:rsidR="008C682B">
        <w:rPr>
          <w:rFonts w:ascii="Times New Roman" w:hAnsi="Times New Roman" w:cs="Times New Roman"/>
          <w:sz w:val="24"/>
          <w:szCs w:val="24"/>
        </w:rPr>
        <w:t>L</w:t>
      </w:r>
      <w:r w:rsidRPr="00CA6208">
        <w:rPr>
          <w:rFonts w:ascii="Times New Roman" w:hAnsi="Times New Roman" w:cs="Times New Roman"/>
          <w:sz w:val="24"/>
          <w:szCs w:val="24"/>
        </w:rPr>
        <w:t>ocal d’</w:t>
      </w:r>
      <w:r w:rsidR="008C682B">
        <w:rPr>
          <w:rFonts w:ascii="Times New Roman" w:hAnsi="Times New Roman" w:cs="Times New Roman"/>
          <w:sz w:val="24"/>
          <w:szCs w:val="24"/>
        </w:rPr>
        <w:t>U</w:t>
      </w:r>
      <w:r w:rsidRPr="00CA6208">
        <w:rPr>
          <w:rFonts w:ascii="Times New Roman" w:hAnsi="Times New Roman" w:cs="Times New Roman"/>
          <w:sz w:val="24"/>
          <w:szCs w:val="24"/>
        </w:rPr>
        <w:t>rbanisme conformément aux articles L.153-60 et R.151-51 et suivants du Code de l’Urbanisme ;</w:t>
      </w:r>
    </w:p>
    <w:p w:rsidR="00CA6208" w:rsidRDefault="00CA6208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82B">
        <w:rPr>
          <w:rFonts w:ascii="Times New Roman" w:hAnsi="Times New Roman" w:cs="Times New Roman"/>
          <w:b/>
          <w:sz w:val="24"/>
          <w:szCs w:val="24"/>
        </w:rPr>
        <w:t>Vu</w:t>
      </w:r>
      <w:r w:rsidRPr="00CA6208">
        <w:rPr>
          <w:rFonts w:ascii="Times New Roman" w:hAnsi="Times New Roman" w:cs="Times New Roman"/>
          <w:sz w:val="24"/>
          <w:szCs w:val="24"/>
        </w:rPr>
        <w:t xml:space="preserve"> les documents transmis par Monsieur le Directeur Départemental des Territoires du Val d’Oise (DDT) ;</w:t>
      </w:r>
    </w:p>
    <w:p w:rsidR="008C682B" w:rsidRDefault="008C682B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82B" w:rsidRPr="00D9441E" w:rsidRDefault="008C682B" w:rsidP="00D9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41E">
        <w:rPr>
          <w:rFonts w:ascii="Times New Roman" w:hAnsi="Times New Roman" w:cs="Times New Roman"/>
          <w:b/>
          <w:sz w:val="24"/>
          <w:szCs w:val="24"/>
          <w:u w:val="single"/>
        </w:rPr>
        <w:t>ARRETÉ</w:t>
      </w:r>
    </w:p>
    <w:p w:rsidR="008C682B" w:rsidRDefault="008C682B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82B" w:rsidRPr="00D9441E" w:rsidRDefault="008C682B" w:rsidP="00CA6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1E">
        <w:rPr>
          <w:rFonts w:ascii="Times New Roman" w:hAnsi="Times New Roman" w:cs="Times New Roman"/>
          <w:b/>
          <w:sz w:val="24"/>
          <w:szCs w:val="24"/>
          <w:u w:val="single"/>
        </w:rPr>
        <w:t>ARTICLE 1</w:t>
      </w:r>
      <w:r w:rsidRPr="00D9441E">
        <w:rPr>
          <w:rFonts w:ascii="Times New Roman" w:hAnsi="Times New Roman" w:cs="Times New Roman"/>
          <w:b/>
          <w:sz w:val="24"/>
          <w:szCs w:val="24"/>
        </w:rPr>
        <w:t> :</w:t>
      </w:r>
    </w:p>
    <w:p w:rsidR="008C682B" w:rsidRDefault="008C682B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Plan Local d’Urbanisme est mis à jour à la date du présent arrêté.</w:t>
      </w:r>
    </w:p>
    <w:p w:rsidR="008C682B" w:rsidRDefault="008C682B" w:rsidP="00CA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annexés :</w:t>
      </w:r>
    </w:p>
    <w:p w:rsidR="008C682B" w:rsidRDefault="008C682B" w:rsidP="008C682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plan des Servitudes d’Utilité Publique modifié le 31 mai 2017</w:t>
      </w:r>
    </w:p>
    <w:p w:rsidR="008C682B" w:rsidRDefault="008C682B" w:rsidP="008C682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liste</w:t>
      </w:r>
      <w:r>
        <w:rPr>
          <w:rFonts w:ascii="Times New Roman" w:hAnsi="Times New Roman" w:cs="Times New Roman"/>
          <w:sz w:val="24"/>
          <w:szCs w:val="24"/>
        </w:rPr>
        <w:t xml:space="preserve"> des Servitudes d’Utilité Publique modifié le 31 mai 2017</w:t>
      </w:r>
    </w:p>
    <w:p w:rsidR="008C682B" w:rsidRDefault="008C682B" w:rsidP="008C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82B" w:rsidRPr="00D9441E" w:rsidRDefault="008C682B" w:rsidP="008C68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1E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D9441E">
        <w:rPr>
          <w:rFonts w:ascii="Times New Roman" w:hAnsi="Times New Roman" w:cs="Times New Roman"/>
          <w:b/>
          <w:sz w:val="24"/>
          <w:szCs w:val="24"/>
        </w:rPr>
        <w:t> :</w:t>
      </w:r>
    </w:p>
    <w:p w:rsidR="008C682B" w:rsidRDefault="008C682B" w:rsidP="008C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dossier du PLU mis à jour est tenu à la disposition du public en mairie</w:t>
      </w:r>
    </w:p>
    <w:p w:rsidR="008C682B" w:rsidRDefault="008C682B" w:rsidP="008C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82B" w:rsidRPr="00D9441E" w:rsidRDefault="008C682B" w:rsidP="008C68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1E">
        <w:rPr>
          <w:rFonts w:ascii="Times New Roman" w:hAnsi="Times New Roman" w:cs="Times New Roman"/>
          <w:b/>
          <w:sz w:val="24"/>
          <w:szCs w:val="24"/>
          <w:u w:val="single"/>
        </w:rPr>
        <w:t>ARTICLE 3</w:t>
      </w:r>
      <w:r w:rsidRPr="00D9441E">
        <w:rPr>
          <w:rFonts w:ascii="Times New Roman" w:hAnsi="Times New Roman" w:cs="Times New Roman"/>
          <w:b/>
          <w:sz w:val="24"/>
          <w:szCs w:val="24"/>
        </w:rPr>
        <w:t> :</w:t>
      </w:r>
    </w:p>
    <w:p w:rsidR="008C682B" w:rsidRDefault="008C682B" w:rsidP="008C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présent arrêté sera affiché pendant un mois en mairie</w:t>
      </w:r>
    </w:p>
    <w:p w:rsidR="008C682B" w:rsidRDefault="008C682B" w:rsidP="008C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82B" w:rsidRPr="00D9441E" w:rsidRDefault="008C682B" w:rsidP="008C68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1E">
        <w:rPr>
          <w:rFonts w:ascii="Times New Roman" w:hAnsi="Times New Roman" w:cs="Times New Roman"/>
          <w:b/>
          <w:sz w:val="24"/>
          <w:szCs w:val="24"/>
          <w:u w:val="single"/>
        </w:rPr>
        <w:t>ARTICLE 4</w:t>
      </w:r>
      <w:r w:rsidRPr="00D9441E">
        <w:rPr>
          <w:rFonts w:ascii="Times New Roman" w:hAnsi="Times New Roman" w:cs="Times New Roman"/>
          <w:b/>
          <w:sz w:val="24"/>
          <w:szCs w:val="24"/>
        </w:rPr>
        <w:t> :</w:t>
      </w:r>
    </w:p>
    <w:p w:rsidR="008C682B" w:rsidRDefault="008C682B" w:rsidP="008C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du présent arrêté et des pièces du dossier du PLU mises à jour seront adressées :</w:t>
      </w:r>
    </w:p>
    <w:p w:rsidR="008C682B" w:rsidRDefault="008C682B" w:rsidP="008C682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Préfet du Val d’Oise (DCL/BCAU)</w:t>
      </w:r>
    </w:p>
    <w:p w:rsidR="008C682B" w:rsidRDefault="00D9441E" w:rsidP="008C682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Préfet du Val d’Oise (DCL-BICL)</w:t>
      </w:r>
    </w:p>
    <w:p w:rsidR="008C682B" w:rsidRDefault="00D9441E" w:rsidP="008C682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Direction Départementale des Territoires :</w:t>
      </w:r>
    </w:p>
    <w:p w:rsidR="00D9441E" w:rsidRDefault="00D9441E" w:rsidP="00D9441E">
      <w:pPr>
        <w:pStyle w:val="Paragraphedeliste"/>
        <w:numPr>
          <w:ilvl w:val="0"/>
          <w:numId w:val="1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 l’Urbanisme, de l’Aménagement et du Développement Durable (SUAD-PU)</w:t>
      </w:r>
    </w:p>
    <w:p w:rsidR="00D9441E" w:rsidRDefault="00D9441E" w:rsidP="00D9441E">
      <w:pPr>
        <w:pStyle w:val="Paragraphedeliste"/>
        <w:numPr>
          <w:ilvl w:val="0"/>
          <w:numId w:val="1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 l’Aménagement Territorial (SAT)</w:t>
      </w:r>
    </w:p>
    <w:p w:rsidR="00D9441E" w:rsidRDefault="00D9441E" w:rsidP="00D9441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Directeur Départemental des Finances Publiques (DDFIP)</w:t>
      </w:r>
    </w:p>
    <w:p w:rsidR="00D9441E" w:rsidRDefault="00D9441E" w:rsidP="00D94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41E" w:rsidRDefault="00D9441E" w:rsidP="00D9441E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ENNERY,</w:t>
      </w:r>
    </w:p>
    <w:p w:rsidR="00D9441E" w:rsidRDefault="00D9441E" w:rsidP="00D9441E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13 septembre 2017</w:t>
      </w:r>
    </w:p>
    <w:p w:rsidR="00D9441E" w:rsidRDefault="00D9441E" w:rsidP="00D9441E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Maire,</w:t>
      </w:r>
    </w:p>
    <w:p w:rsidR="00D9441E" w:rsidRPr="00D9441E" w:rsidRDefault="00D9441E" w:rsidP="00D9441E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Gérard LEROUX</w:t>
      </w:r>
    </w:p>
    <w:sectPr w:rsidR="00D9441E" w:rsidRPr="00D9441E" w:rsidSect="00D944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C7C"/>
    <w:multiLevelType w:val="hybridMultilevel"/>
    <w:tmpl w:val="260A9E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D5B"/>
    <w:multiLevelType w:val="hybridMultilevel"/>
    <w:tmpl w:val="5944189E"/>
    <w:lvl w:ilvl="0" w:tplc="740ED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08"/>
    <w:rsid w:val="00451AAA"/>
    <w:rsid w:val="005776F4"/>
    <w:rsid w:val="00613D56"/>
    <w:rsid w:val="008C682B"/>
    <w:rsid w:val="00A26073"/>
    <w:rsid w:val="00B00FEB"/>
    <w:rsid w:val="00B42035"/>
    <w:rsid w:val="00CA06AB"/>
    <w:rsid w:val="00CA6208"/>
    <w:rsid w:val="00D9441E"/>
    <w:rsid w:val="00F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32F"/>
  <w15:chartTrackingRefBased/>
  <w15:docId w15:val="{0C09737F-97FD-401B-8132-DC8A78CC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EEB25267534285B158A45A7832B9" ma:contentTypeVersion="2" ma:contentTypeDescription="Crée un document." ma:contentTypeScope="" ma:versionID="8ea9e3563c4834afd7684be48bcdfced">
  <xsd:schema xmlns:xsd="http://www.w3.org/2001/XMLSchema" xmlns:xs="http://www.w3.org/2001/XMLSchema" xmlns:p="http://schemas.microsoft.com/office/2006/metadata/properties" xmlns:ns2="85dfe5b4-b6b5-41a8-879d-c0b1e86a3de9" targetNamespace="http://schemas.microsoft.com/office/2006/metadata/properties" ma:root="true" ma:fieldsID="e82ff4302c58dd6faf3b7ad07dbcf33d" ns2:_="">
    <xsd:import namespace="85dfe5b4-b6b5-41a8-879d-c0b1e86a3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e5b4-b6b5-41a8-879d-c0b1e86a3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5AF43-0ACF-4605-B17A-46A339C79B91}"/>
</file>

<file path=customXml/itemProps2.xml><?xml version="1.0" encoding="utf-8"?>
<ds:datastoreItem xmlns:ds="http://schemas.openxmlformats.org/officeDocument/2006/customXml" ds:itemID="{5B996662-D188-4CE9-A9FC-73C20B1B7DEB}"/>
</file>

<file path=customXml/itemProps3.xml><?xml version="1.0" encoding="utf-8"?>
<ds:datastoreItem xmlns:ds="http://schemas.openxmlformats.org/officeDocument/2006/customXml" ds:itemID="{A7263B1C-C60E-4620-93D4-9230F1BBE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ENNERY-95</dc:creator>
  <cp:keywords/>
  <dc:description/>
  <cp:lastModifiedBy>Mairie ENNERY-95</cp:lastModifiedBy>
  <cp:revision>1</cp:revision>
  <dcterms:created xsi:type="dcterms:W3CDTF">2017-09-13T12:03:00Z</dcterms:created>
  <dcterms:modified xsi:type="dcterms:W3CDTF">2017-09-13T12:34:00Z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0x01010084DEEEB25267534285B158A45A7832B9</vt:lpwstr>
  </property>
  <property fmtid="{D5CDD505-2E9C-101B-9397-08002B2CF9AE}" pid="3" name="Order">
    <vt:r8>1393600</vt:r8>
  </property>
</Properties>
</file>